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22" w:rsidRPr="00861AE3" w:rsidRDefault="00C06E22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06E22" w:rsidRPr="00861AE3" w:rsidRDefault="00C06E22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06E22" w:rsidRPr="00861AE3" w:rsidRDefault="00C06E22">
      <w:pPr>
        <w:pStyle w:val="LO-normal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C06E22" w:rsidRPr="00861AE3" w:rsidRDefault="00455413">
      <w:pPr>
        <w:pStyle w:val="LO-normal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1AE3">
        <w:rPr>
          <w:rFonts w:asciiTheme="majorHAnsi" w:hAnsiTheme="majorHAnsi" w:cstheme="majorHAnsi"/>
          <w:b/>
          <w:sz w:val="24"/>
          <w:szCs w:val="24"/>
        </w:rPr>
        <w:t>CONVOCATION À L'ASSEMBLÉE GÉNÉRALE</w:t>
      </w:r>
    </w:p>
    <w:p w:rsidR="00C06E22" w:rsidRPr="00861AE3" w:rsidRDefault="00455413">
      <w:pPr>
        <w:pStyle w:val="LO-normal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1AE3">
        <w:rPr>
          <w:rFonts w:asciiTheme="majorHAnsi" w:hAnsiTheme="majorHAnsi" w:cstheme="majorHAnsi"/>
          <w:b/>
          <w:sz w:val="24"/>
          <w:szCs w:val="24"/>
        </w:rPr>
        <w:t xml:space="preserve">DU GROUPE </w:t>
      </w:r>
      <w:r w:rsidR="00487700" w:rsidRPr="00861AE3">
        <w:rPr>
          <w:rFonts w:asciiTheme="majorHAnsi" w:hAnsiTheme="majorHAnsi" w:cstheme="majorHAnsi"/>
          <w:b/>
          <w:sz w:val="24"/>
          <w:szCs w:val="24"/>
        </w:rPr>
        <w:t xml:space="preserve">AUVERGNE </w:t>
      </w:r>
      <w:r w:rsidRPr="00861AE3">
        <w:rPr>
          <w:rFonts w:asciiTheme="majorHAnsi" w:hAnsiTheme="majorHAnsi" w:cstheme="majorHAnsi"/>
          <w:b/>
          <w:sz w:val="24"/>
          <w:szCs w:val="24"/>
        </w:rPr>
        <w:t xml:space="preserve">DU </w:t>
      </w:r>
      <w:r w:rsidR="00487700" w:rsidRPr="00861AE3">
        <w:rPr>
          <w:rFonts w:asciiTheme="majorHAnsi" w:hAnsiTheme="majorHAnsi" w:cstheme="majorHAnsi"/>
          <w:b/>
          <w:sz w:val="24"/>
          <w:szCs w:val="24"/>
        </w:rPr>
        <w:t xml:space="preserve">VENDREDI </w:t>
      </w:r>
      <w:r w:rsidR="005E4224">
        <w:rPr>
          <w:rFonts w:asciiTheme="majorHAnsi" w:hAnsiTheme="majorHAnsi" w:cstheme="majorHAnsi"/>
          <w:b/>
          <w:sz w:val="24"/>
          <w:szCs w:val="24"/>
        </w:rPr>
        <w:t>26 janvier 2024</w:t>
      </w:r>
    </w:p>
    <w:p w:rsidR="00C06E22" w:rsidRPr="00861AE3" w:rsidRDefault="00C06E22">
      <w:pPr>
        <w:pStyle w:val="LO-normal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1031A" w:rsidRPr="00861AE3" w:rsidRDefault="0031031A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61AE3">
        <w:rPr>
          <w:rFonts w:asciiTheme="majorHAnsi" w:hAnsiTheme="majorHAnsi" w:cstheme="majorHAnsi"/>
          <w:sz w:val="24"/>
          <w:szCs w:val="24"/>
        </w:rPr>
        <w:t>Chères et chers collègues</w:t>
      </w:r>
      <w:r w:rsidR="00813DAF" w:rsidRPr="00861AE3">
        <w:rPr>
          <w:rFonts w:asciiTheme="majorHAnsi" w:hAnsiTheme="majorHAnsi" w:cstheme="majorHAnsi"/>
          <w:sz w:val="24"/>
          <w:szCs w:val="24"/>
        </w:rPr>
        <w:t>,</w:t>
      </w:r>
    </w:p>
    <w:p w:rsidR="0031031A" w:rsidRPr="00861AE3" w:rsidRDefault="0031031A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06E22" w:rsidRPr="00861AE3" w:rsidRDefault="0031031A" w:rsidP="0084355C">
      <w:pPr>
        <w:suppressAutoHyphens w:val="0"/>
        <w:rPr>
          <w:rFonts w:asciiTheme="majorHAnsi" w:hAnsiTheme="majorHAnsi" w:cstheme="majorHAnsi"/>
          <w:b/>
          <w:sz w:val="24"/>
          <w:szCs w:val="24"/>
        </w:rPr>
      </w:pPr>
      <w:r w:rsidRPr="00861AE3">
        <w:rPr>
          <w:rFonts w:asciiTheme="majorHAnsi" w:hAnsiTheme="majorHAnsi" w:cstheme="majorHAnsi"/>
          <w:sz w:val="24"/>
          <w:szCs w:val="24"/>
        </w:rPr>
        <w:t xml:space="preserve">Il vous est proposé de venir </w:t>
      </w:r>
      <w:r w:rsidR="00455413" w:rsidRPr="00861AE3">
        <w:rPr>
          <w:rFonts w:asciiTheme="majorHAnsi" w:hAnsiTheme="majorHAnsi" w:cstheme="majorHAnsi"/>
          <w:sz w:val="24"/>
          <w:szCs w:val="24"/>
        </w:rPr>
        <w:t>à l'</w:t>
      </w:r>
      <w:r w:rsidR="00455413" w:rsidRPr="00861AE3">
        <w:rPr>
          <w:rFonts w:asciiTheme="majorHAnsi" w:hAnsiTheme="majorHAnsi" w:cstheme="majorHAnsi"/>
          <w:b/>
          <w:sz w:val="24"/>
          <w:szCs w:val="24"/>
        </w:rPr>
        <w:t xml:space="preserve">Assemblée générale du groupe </w:t>
      </w:r>
      <w:r w:rsidR="00487700" w:rsidRPr="00861AE3">
        <w:rPr>
          <w:rFonts w:asciiTheme="majorHAnsi" w:hAnsiTheme="majorHAnsi" w:cstheme="majorHAnsi"/>
          <w:b/>
          <w:sz w:val="24"/>
          <w:szCs w:val="24"/>
        </w:rPr>
        <w:t>Auvergne</w:t>
      </w:r>
      <w:r w:rsidR="00455413" w:rsidRPr="00861AE3">
        <w:rPr>
          <w:rFonts w:asciiTheme="majorHAnsi" w:hAnsiTheme="majorHAnsi" w:cstheme="majorHAnsi"/>
          <w:sz w:val="24"/>
          <w:szCs w:val="24"/>
        </w:rPr>
        <w:t xml:space="preserve">, qui aura lieu à </w:t>
      </w:r>
      <w:r w:rsidR="00487700" w:rsidRPr="00861AE3">
        <w:rPr>
          <w:rFonts w:asciiTheme="majorHAnsi" w:hAnsiTheme="majorHAnsi" w:cstheme="majorHAnsi"/>
          <w:sz w:val="24"/>
          <w:szCs w:val="24"/>
        </w:rPr>
        <w:t xml:space="preserve">la </w:t>
      </w:r>
      <w:r w:rsidR="005E4224">
        <w:t xml:space="preserve">Médiathèque Jack-Ralite de Croix-de-Neyrat (Rue du </w:t>
      </w:r>
      <w:proofErr w:type="spellStart"/>
      <w:r w:rsidR="005E4224">
        <w:t>Solayer</w:t>
      </w:r>
      <w:proofErr w:type="spellEnd"/>
      <w:r w:rsidR="005E4224">
        <w:t xml:space="preserve"> - 63100 CLERMONT-FERRAND</w:t>
      </w:r>
      <w:r w:rsidR="005E4224">
        <w:br/>
        <w:t xml:space="preserve">04 43 762 762 (numéro unique) ; </w:t>
      </w:r>
      <w:hyperlink r:id="rId8" w:history="1">
        <w:r w:rsidR="005E4224">
          <w:rPr>
            <w:rStyle w:val="Lienhypertexte"/>
          </w:rPr>
          <w:t>bibliotheque.neyrat@clermontmetropole.eu</w:t>
        </w:r>
      </w:hyperlink>
      <w:r w:rsidR="005E4224">
        <w:t>)</w:t>
      </w:r>
      <w:r w:rsidR="00455413" w:rsidRPr="00861AE3">
        <w:rPr>
          <w:rFonts w:asciiTheme="majorHAnsi" w:hAnsiTheme="majorHAnsi" w:cstheme="majorHAnsi"/>
          <w:sz w:val="24"/>
          <w:szCs w:val="24"/>
        </w:rPr>
        <w:t xml:space="preserve">, le </w:t>
      </w:r>
      <w:r w:rsidR="00487700" w:rsidRPr="00861AE3">
        <w:rPr>
          <w:rFonts w:asciiTheme="majorHAnsi" w:hAnsiTheme="majorHAnsi" w:cstheme="majorHAnsi"/>
          <w:sz w:val="24"/>
          <w:szCs w:val="24"/>
        </w:rPr>
        <w:t xml:space="preserve">Vendredi </w:t>
      </w:r>
      <w:r w:rsidR="005E4224">
        <w:rPr>
          <w:rFonts w:asciiTheme="majorHAnsi" w:hAnsiTheme="majorHAnsi" w:cstheme="majorHAnsi"/>
          <w:sz w:val="24"/>
          <w:szCs w:val="24"/>
        </w:rPr>
        <w:t>26</w:t>
      </w:r>
      <w:r w:rsidR="00487700" w:rsidRPr="00861AE3">
        <w:rPr>
          <w:rFonts w:asciiTheme="majorHAnsi" w:hAnsiTheme="majorHAnsi" w:cstheme="majorHAnsi"/>
          <w:sz w:val="24"/>
          <w:szCs w:val="24"/>
        </w:rPr>
        <w:t xml:space="preserve"> </w:t>
      </w:r>
      <w:r w:rsidR="005E4224">
        <w:rPr>
          <w:rFonts w:asciiTheme="majorHAnsi" w:hAnsiTheme="majorHAnsi" w:cstheme="majorHAnsi"/>
          <w:sz w:val="24"/>
          <w:szCs w:val="24"/>
        </w:rPr>
        <w:t>janvier</w:t>
      </w:r>
      <w:r w:rsidR="00487700" w:rsidRPr="00861AE3">
        <w:rPr>
          <w:rFonts w:asciiTheme="majorHAnsi" w:hAnsiTheme="majorHAnsi" w:cstheme="majorHAnsi"/>
          <w:sz w:val="24"/>
          <w:szCs w:val="24"/>
        </w:rPr>
        <w:t xml:space="preserve"> 202</w:t>
      </w:r>
      <w:r w:rsidR="005E4224">
        <w:rPr>
          <w:rFonts w:asciiTheme="majorHAnsi" w:hAnsiTheme="majorHAnsi" w:cstheme="majorHAnsi"/>
          <w:sz w:val="24"/>
          <w:szCs w:val="24"/>
        </w:rPr>
        <w:t>4</w:t>
      </w:r>
      <w:r w:rsidR="00455413" w:rsidRPr="00861A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55413" w:rsidRPr="00861AE3">
        <w:rPr>
          <w:rFonts w:asciiTheme="majorHAnsi" w:hAnsiTheme="majorHAnsi" w:cstheme="majorHAnsi"/>
          <w:sz w:val="24"/>
          <w:szCs w:val="24"/>
        </w:rPr>
        <w:t>de</w:t>
      </w:r>
      <w:r w:rsidR="00455413" w:rsidRPr="00861A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E4224">
        <w:rPr>
          <w:rFonts w:asciiTheme="majorHAnsi" w:hAnsiTheme="majorHAnsi" w:cstheme="majorHAnsi"/>
          <w:sz w:val="24"/>
          <w:szCs w:val="24"/>
        </w:rPr>
        <w:t>10h</w:t>
      </w:r>
      <w:r w:rsidR="00487700" w:rsidRPr="00861AE3">
        <w:rPr>
          <w:rFonts w:asciiTheme="majorHAnsi" w:hAnsiTheme="majorHAnsi" w:cstheme="majorHAnsi"/>
          <w:sz w:val="24"/>
          <w:szCs w:val="24"/>
        </w:rPr>
        <w:t xml:space="preserve"> à 1</w:t>
      </w:r>
      <w:r w:rsidRPr="00861AE3">
        <w:rPr>
          <w:rFonts w:asciiTheme="majorHAnsi" w:hAnsiTheme="majorHAnsi" w:cstheme="majorHAnsi"/>
          <w:sz w:val="24"/>
          <w:szCs w:val="24"/>
        </w:rPr>
        <w:t>6</w:t>
      </w:r>
      <w:r w:rsidR="00487700" w:rsidRPr="00861AE3">
        <w:rPr>
          <w:rFonts w:asciiTheme="majorHAnsi" w:hAnsiTheme="majorHAnsi" w:cstheme="majorHAnsi"/>
          <w:sz w:val="24"/>
          <w:szCs w:val="24"/>
        </w:rPr>
        <w:t>h</w:t>
      </w:r>
      <w:r w:rsidR="005E4224">
        <w:rPr>
          <w:rFonts w:asciiTheme="majorHAnsi" w:hAnsiTheme="majorHAnsi" w:cstheme="majorHAnsi"/>
          <w:sz w:val="24"/>
          <w:szCs w:val="24"/>
        </w:rPr>
        <w:t>30</w:t>
      </w:r>
      <w:r w:rsidR="00455413" w:rsidRPr="00861AE3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C06E22" w:rsidRPr="00861AE3" w:rsidRDefault="00C06E22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C06E22" w:rsidRPr="00861AE3" w:rsidRDefault="0045541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  <w:b/>
          <w:sz w:val="24"/>
          <w:szCs w:val="24"/>
        </w:rPr>
      </w:pPr>
      <w:r w:rsidRPr="00861AE3">
        <w:rPr>
          <w:rFonts w:asciiTheme="majorHAnsi" w:hAnsiTheme="majorHAnsi" w:cstheme="majorHAnsi"/>
          <w:b/>
          <w:sz w:val="24"/>
          <w:szCs w:val="24"/>
        </w:rPr>
        <w:t>Ordre du jour :</w:t>
      </w:r>
    </w:p>
    <w:p w:rsidR="005E4224" w:rsidRPr="005E4224" w:rsidRDefault="005E4224" w:rsidP="005E4224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10h-12h - Assemblée Générale</w:t>
      </w:r>
    </w:p>
    <w:p w:rsidR="005E4224" w:rsidRPr="005E4224" w:rsidRDefault="005E4224" w:rsidP="005E4224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13h30 - 15h30 - Échanges professionnels sur la Politique documentaire</w:t>
      </w:r>
    </w:p>
    <w:p w:rsidR="005E4224" w:rsidRPr="005E4224" w:rsidRDefault="005E4224" w:rsidP="005E4224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13h30 - 14h15 : </w:t>
      </w:r>
      <w:r w:rsidRPr="005E42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 xml:space="preserve">Une </w:t>
      </w:r>
      <w:proofErr w:type="spellStart"/>
      <w:r w:rsidRPr="005E42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>poldoc</w:t>
      </w:r>
      <w:proofErr w:type="spellEnd"/>
      <w:r w:rsidRPr="005E42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 xml:space="preserve"> en 2023 : pourquoi ? </w:t>
      </w:r>
      <w:proofErr w:type="gramStart"/>
      <w:r w:rsidRPr="005E42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>comment ?</w:t>
      </w:r>
      <w:r w:rsidRPr="005E42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,</w:t>
      </w:r>
      <w:proofErr w:type="gramEnd"/>
      <w:r w:rsidRPr="005E42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par Dorothée BOUT, responsable du pôle collections, Médiathèque de Valenciennes et membre de la commission </w:t>
      </w:r>
      <w:proofErr w:type="spellStart"/>
      <w:r w:rsidRPr="005E42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poldoc</w:t>
      </w:r>
      <w:proofErr w:type="spellEnd"/>
      <w:r w:rsidRPr="005E42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de l'ABF</w:t>
      </w:r>
    </w:p>
    <w:p w:rsidR="005E4224" w:rsidRPr="005E4224" w:rsidRDefault="005E4224" w:rsidP="005E4224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14h15- 15h30 : mise en perspective et échanges animés par Arnaud Saez, directeur des médiathèques de Montluçon et Fabrice Boyer, directeur de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s bibliothèques de</w:t>
      </w:r>
      <w:r w:rsidRPr="005E42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l'Université Clermont Auvergne.</w:t>
      </w:r>
    </w:p>
    <w:p w:rsidR="005E4224" w:rsidRPr="005E4224" w:rsidRDefault="005E4224" w:rsidP="005E4224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15h30 - visite de la bibliothèque Jack-Ralite.</w:t>
      </w:r>
    </w:p>
    <w:p w:rsidR="00C06E22" w:rsidRPr="00861AE3" w:rsidRDefault="00C06E22" w:rsidP="0031031A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  <w:b/>
          <w:sz w:val="24"/>
          <w:szCs w:val="24"/>
        </w:rPr>
      </w:pPr>
    </w:p>
    <w:p w:rsidR="00C06E22" w:rsidRPr="00861AE3" w:rsidRDefault="00813DAF" w:rsidP="0031031A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  <w:b/>
          <w:sz w:val="24"/>
          <w:szCs w:val="24"/>
        </w:rPr>
      </w:pPr>
      <w:r w:rsidRPr="00861AE3">
        <w:rPr>
          <w:rFonts w:asciiTheme="majorHAnsi" w:hAnsiTheme="majorHAnsi" w:cstheme="majorHAnsi"/>
          <w:b/>
          <w:sz w:val="24"/>
          <w:szCs w:val="24"/>
        </w:rPr>
        <w:t>Réponse demandée par courriel à auvergne.abf@gmail.com</w:t>
      </w:r>
    </w:p>
    <w:p w:rsidR="00C06E22" w:rsidRPr="00861AE3" w:rsidRDefault="00C06E22" w:rsidP="0031031A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  <w:b/>
          <w:sz w:val="24"/>
          <w:szCs w:val="24"/>
        </w:rPr>
      </w:pPr>
    </w:p>
    <w:p w:rsidR="00D76AC9" w:rsidRPr="00861AE3" w:rsidRDefault="00455413" w:rsidP="0031031A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  <w:sz w:val="24"/>
          <w:szCs w:val="24"/>
        </w:rPr>
      </w:pPr>
      <w:r w:rsidRPr="00861AE3">
        <w:rPr>
          <w:rFonts w:asciiTheme="majorHAnsi" w:hAnsiTheme="majorHAnsi" w:cstheme="majorHAnsi"/>
          <w:sz w:val="24"/>
          <w:szCs w:val="24"/>
        </w:rPr>
        <w:t>En espérant vous compter parmi nous pour cette importante rencontre annuelle,</w:t>
      </w:r>
      <w:r w:rsidRPr="00861AE3">
        <w:rPr>
          <w:rFonts w:asciiTheme="majorHAnsi" w:hAnsiTheme="majorHAnsi" w:cstheme="majorHAnsi"/>
          <w:sz w:val="24"/>
          <w:szCs w:val="24"/>
        </w:rPr>
        <w:br/>
        <w:t> </w:t>
      </w:r>
    </w:p>
    <w:p w:rsidR="00861AE3" w:rsidRPr="00861AE3" w:rsidRDefault="00D76AC9" w:rsidP="0031031A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/>
        <w:rPr>
          <w:rStyle w:val="hotkey-layer"/>
          <w:rFonts w:asciiTheme="majorHAnsi" w:hAnsiTheme="majorHAnsi" w:cstheme="majorHAnsi"/>
          <w:sz w:val="24"/>
          <w:szCs w:val="24"/>
        </w:rPr>
      </w:pPr>
      <w:r w:rsidRPr="00861AE3">
        <w:rPr>
          <w:rStyle w:val="hotkey-layer"/>
          <w:rFonts w:asciiTheme="majorHAnsi" w:hAnsiTheme="majorHAnsi" w:cstheme="majorHAnsi"/>
          <w:sz w:val="24"/>
          <w:szCs w:val="24"/>
        </w:rPr>
        <w:t xml:space="preserve">□ Non, je ne participerai pas à l'AG et donne pouvoir pour l'AG </w:t>
      </w:r>
      <w:proofErr w:type="gramStart"/>
      <w:r w:rsidRPr="00861AE3">
        <w:rPr>
          <w:rStyle w:val="hotkey-layer"/>
          <w:rFonts w:asciiTheme="majorHAnsi" w:hAnsiTheme="majorHAnsi" w:cstheme="majorHAnsi"/>
          <w:sz w:val="24"/>
          <w:szCs w:val="24"/>
        </w:rPr>
        <w:t>à:</w:t>
      </w:r>
      <w:proofErr w:type="gramEnd"/>
    </w:p>
    <w:p w:rsidR="00861AE3" w:rsidRPr="00861AE3" w:rsidRDefault="00D76AC9" w:rsidP="0031031A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/>
        <w:rPr>
          <w:rStyle w:val="hotkey-layer"/>
          <w:rFonts w:asciiTheme="majorHAnsi" w:hAnsiTheme="majorHAnsi" w:cstheme="majorHAnsi"/>
          <w:sz w:val="24"/>
          <w:szCs w:val="24"/>
        </w:rPr>
      </w:pPr>
      <w:proofErr w:type="gramStart"/>
      <w:r w:rsidRPr="00861AE3">
        <w:rPr>
          <w:rStyle w:val="hotkey-layer"/>
          <w:rFonts w:asciiTheme="majorHAnsi" w:hAnsiTheme="majorHAnsi" w:cstheme="majorHAnsi"/>
          <w:sz w:val="24"/>
          <w:szCs w:val="24"/>
        </w:rPr>
        <w:t>NOM:</w:t>
      </w:r>
      <w:proofErr w:type="gramEnd"/>
      <w:r w:rsidRPr="00861AE3">
        <w:rPr>
          <w:rStyle w:val="hotkey-layer"/>
          <w:rFonts w:asciiTheme="majorHAnsi" w:hAnsiTheme="majorHAnsi" w:cstheme="majorHAnsi"/>
          <w:sz w:val="24"/>
          <w:szCs w:val="24"/>
        </w:rPr>
        <w:t xml:space="preserve"> ................................................................................................</w:t>
      </w:r>
    </w:p>
    <w:p w:rsidR="0031031A" w:rsidRPr="00861AE3" w:rsidRDefault="00D76AC9" w:rsidP="0031031A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  <w:sz w:val="24"/>
          <w:szCs w:val="24"/>
        </w:rPr>
      </w:pPr>
      <w:proofErr w:type="gramStart"/>
      <w:r w:rsidRPr="00861AE3">
        <w:rPr>
          <w:rStyle w:val="hotkey-layer"/>
          <w:rFonts w:asciiTheme="majorHAnsi" w:hAnsiTheme="majorHAnsi" w:cstheme="majorHAnsi"/>
          <w:sz w:val="24"/>
          <w:szCs w:val="24"/>
        </w:rPr>
        <w:t>Prénom:</w:t>
      </w:r>
      <w:r w:rsidR="00861AE3" w:rsidRPr="00861AE3">
        <w:rPr>
          <w:rStyle w:val="hotkey-layer"/>
          <w:rFonts w:asciiTheme="majorHAnsi" w:hAnsiTheme="majorHAnsi" w:cstheme="majorHAnsi"/>
          <w:sz w:val="24"/>
          <w:szCs w:val="24"/>
        </w:rPr>
        <w:t>…</w:t>
      </w:r>
      <w:proofErr w:type="gramEnd"/>
      <w:r w:rsidR="00861AE3" w:rsidRPr="00861AE3">
        <w:rPr>
          <w:rStyle w:val="hotkey-layer"/>
          <w:rFonts w:asciiTheme="majorHAnsi" w:hAnsiTheme="majorHAnsi" w:cstheme="majorHAnsi"/>
          <w:sz w:val="24"/>
          <w:szCs w:val="24"/>
        </w:rPr>
        <w:t>……………………………………………………………</w:t>
      </w:r>
      <w:r w:rsidR="00455413" w:rsidRPr="00861AE3">
        <w:rPr>
          <w:rFonts w:asciiTheme="majorHAnsi" w:hAnsiTheme="majorHAnsi" w:cstheme="majorHAnsi"/>
          <w:sz w:val="24"/>
          <w:szCs w:val="24"/>
        </w:rPr>
        <w:br/>
      </w:r>
    </w:p>
    <w:p w:rsidR="0031031A" w:rsidRPr="00861AE3" w:rsidRDefault="0031031A" w:rsidP="0031031A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  <w:sz w:val="24"/>
          <w:szCs w:val="24"/>
        </w:rPr>
      </w:pPr>
    </w:p>
    <w:p w:rsidR="0031031A" w:rsidRPr="00861AE3" w:rsidRDefault="0031031A" w:rsidP="0031031A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  <w:b/>
          <w:sz w:val="24"/>
          <w:szCs w:val="24"/>
        </w:rPr>
      </w:pPr>
      <w:r w:rsidRPr="00861AE3">
        <w:rPr>
          <w:rFonts w:asciiTheme="majorHAnsi" w:hAnsiTheme="majorHAnsi" w:cstheme="majorHAnsi"/>
          <w:sz w:val="24"/>
          <w:szCs w:val="24"/>
        </w:rPr>
        <w:t>Pour le CA de l</w:t>
      </w:r>
      <w:r w:rsidR="00455413" w:rsidRPr="00861AE3">
        <w:rPr>
          <w:rFonts w:asciiTheme="majorHAnsi" w:hAnsiTheme="majorHAnsi" w:cstheme="majorHAnsi"/>
          <w:sz w:val="24"/>
          <w:szCs w:val="24"/>
        </w:rPr>
        <w:t xml:space="preserve">'ABF </w:t>
      </w:r>
      <w:r w:rsidR="00487700" w:rsidRPr="00861AE3">
        <w:rPr>
          <w:rFonts w:asciiTheme="majorHAnsi" w:hAnsiTheme="majorHAnsi" w:cstheme="majorHAnsi"/>
          <w:sz w:val="24"/>
          <w:szCs w:val="24"/>
        </w:rPr>
        <w:t>AUVERGNE</w:t>
      </w:r>
    </w:p>
    <w:p w:rsidR="0031031A" w:rsidRPr="00861AE3" w:rsidRDefault="0031031A" w:rsidP="0031031A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  <w:b/>
          <w:sz w:val="24"/>
          <w:szCs w:val="24"/>
        </w:rPr>
      </w:pPr>
    </w:p>
    <w:p w:rsidR="0031031A" w:rsidRPr="00861AE3" w:rsidRDefault="0031031A" w:rsidP="0031031A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  <w:b/>
          <w:sz w:val="24"/>
          <w:szCs w:val="24"/>
        </w:rPr>
      </w:pPr>
    </w:p>
    <w:p w:rsidR="00C06E22" w:rsidRDefault="0031031A" w:rsidP="00DE1842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24"/>
          <w:szCs w:val="24"/>
        </w:rPr>
      </w:pPr>
      <w:r w:rsidRPr="00861AE3">
        <w:rPr>
          <w:rFonts w:asciiTheme="majorHAnsi" w:hAnsiTheme="majorHAnsi" w:cstheme="majorHAnsi"/>
          <w:b/>
          <w:sz w:val="24"/>
          <w:szCs w:val="24"/>
        </w:rPr>
        <w:t xml:space="preserve">Julia </w:t>
      </w:r>
      <w:proofErr w:type="spellStart"/>
      <w:r w:rsidRPr="00861AE3">
        <w:rPr>
          <w:rFonts w:asciiTheme="majorHAnsi" w:hAnsiTheme="majorHAnsi" w:cstheme="majorHAnsi"/>
          <w:b/>
          <w:sz w:val="24"/>
          <w:szCs w:val="24"/>
        </w:rPr>
        <w:t>Morineau</w:t>
      </w:r>
      <w:r w:rsidR="00623141">
        <w:rPr>
          <w:rFonts w:asciiTheme="majorHAnsi" w:hAnsiTheme="majorHAnsi" w:cstheme="majorHAnsi"/>
          <w:b/>
          <w:sz w:val="24"/>
          <w:szCs w:val="24"/>
        </w:rPr>
        <w:t>-Eboli</w:t>
      </w:r>
      <w:bookmarkStart w:id="0" w:name="_GoBack"/>
      <w:bookmarkEnd w:id="0"/>
      <w:proofErr w:type="spellEnd"/>
      <w:r w:rsidRPr="00861AE3">
        <w:rPr>
          <w:rFonts w:asciiTheme="majorHAnsi" w:hAnsiTheme="majorHAnsi" w:cstheme="majorHAnsi"/>
          <w:b/>
          <w:sz w:val="24"/>
          <w:szCs w:val="24"/>
        </w:rPr>
        <w:t>, présidente du Groupe Auvergne</w:t>
      </w:r>
    </w:p>
    <w:p w:rsidR="00C06E22" w:rsidRDefault="00C06E22">
      <w:pPr>
        <w:pStyle w:val="LO-normal"/>
        <w:spacing w:after="0" w:line="240" w:lineRule="auto"/>
        <w:rPr>
          <w:b/>
          <w:color w:val="000000"/>
        </w:rPr>
      </w:pPr>
    </w:p>
    <w:sectPr w:rsidR="00C06E22">
      <w:headerReference w:type="default" r:id="rId9"/>
      <w:footerReference w:type="default" r:id="rId10"/>
      <w:pgSz w:w="11906" w:h="16838"/>
      <w:pgMar w:top="1417" w:right="1417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BFC" w:rsidRDefault="00E64BFC">
      <w:pPr>
        <w:spacing w:after="0" w:line="240" w:lineRule="auto"/>
      </w:pPr>
      <w:r>
        <w:separator/>
      </w:r>
    </w:p>
  </w:endnote>
  <w:endnote w:type="continuationSeparator" w:id="0">
    <w:p w:rsidR="00E64BFC" w:rsidRDefault="00E6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kku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22" w:rsidRDefault="00455413">
    <w:pPr>
      <w:pStyle w:val="LO-normal"/>
      <w:tabs>
        <w:tab w:val="center" w:pos="4536"/>
        <w:tab w:val="right" w:pos="9072"/>
      </w:tabs>
      <w:spacing w:after="0" w:line="360" w:lineRule="auto"/>
      <w:ind w:left="-567"/>
      <w:rPr>
        <w:rFonts w:ascii="Times New Roman" w:eastAsia="Times New Roman" w:hAnsi="Times New Roman" w:cs="Times New Roman"/>
        <w:sz w:val="12"/>
        <w:szCs w:val="12"/>
      </w:rPr>
    </w:pPr>
    <w:r>
      <w:rPr>
        <w:rFonts w:ascii="Akkurat" w:eastAsia="Akkurat" w:hAnsi="Akkurat" w:cs="Akkurat"/>
        <w:sz w:val="12"/>
        <w:szCs w:val="12"/>
      </w:rPr>
      <w:t>31 rue Chabrol - 75010 Paris | T +33 (0)1 55 33 10 30</w:t>
    </w:r>
    <w:r>
      <w:rPr>
        <w:rFonts w:ascii="Times New Roman" w:eastAsia="Times New Roman" w:hAnsi="Times New Roman" w:cs="Times New Roman"/>
        <w:sz w:val="12"/>
        <w:szCs w:val="12"/>
      </w:rPr>
      <w:t xml:space="preserve"> </w:t>
    </w:r>
    <w:r>
      <w:rPr>
        <w:rFonts w:ascii="Akkurat" w:eastAsia="Akkurat" w:hAnsi="Akkurat" w:cs="Akkurat"/>
        <w:sz w:val="12"/>
        <w:szCs w:val="12"/>
      </w:rPr>
      <w:t xml:space="preserve">|  </w:t>
    </w:r>
    <w:hyperlink r:id="rId1">
      <w:r>
        <w:rPr>
          <w:rFonts w:ascii="Akkurat" w:eastAsia="Akkurat" w:hAnsi="Akkurat" w:cs="Akkurat"/>
          <w:color w:val="FF0000"/>
          <w:sz w:val="12"/>
          <w:szCs w:val="12"/>
          <w:u w:val="single"/>
        </w:rPr>
        <w:t>www.abf.asso.fr</w:t>
      </w:r>
    </w:hyperlink>
    <w:r>
      <w:rPr>
        <w:rFonts w:ascii="Akkurat" w:eastAsia="Akkurat" w:hAnsi="Akkurat" w:cs="Akkurat"/>
        <w:sz w:val="12"/>
        <w:szCs w:val="12"/>
      </w:rPr>
      <w:t xml:space="preserve">  |  </w:t>
    </w:r>
    <w:hyperlink r:id="rId2">
      <w:r>
        <w:rPr>
          <w:rFonts w:ascii="Akkurat" w:eastAsia="Akkurat" w:hAnsi="Akkurat" w:cs="Akkurat"/>
          <w:color w:val="FF0000"/>
          <w:sz w:val="12"/>
          <w:szCs w:val="12"/>
          <w:u w:val="single"/>
        </w:rPr>
        <w:t>info@abf.asso.fr</w:t>
      </w:r>
    </w:hyperlink>
    <w:r>
      <w:rPr>
        <w:rFonts w:ascii="Times New Roman" w:eastAsia="Times New Roman" w:hAnsi="Times New Roman" w:cs="Times New Roman"/>
        <w:sz w:val="12"/>
        <w:szCs w:val="12"/>
      </w:rPr>
      <w:t xml:space="preserve">      </w:t>
    </w:r>
  </w:p>
  <w:p w:rsidR="00C06E22" w:rsidRDefault="00455413">
    <w:pPr>
      <w:pStyle w:val="LO-normal"/>
      <w:tabs>
        <w:tab w:val="center" w:pos="4536"/>
        <w:tab w:val="right" w:pos="9072"/>
        <w:tab w:val="right" w:pos="9923"/>
      </w:tabs>
      <w:spacing w:after="0" w:line="240" w:lineRule="auto"/>
      <w:ind w:left="-567"/>
    </w:pPr>
    <w:r>
      <w:rPr>
        <w:rFonts w:ascii="Akkurat" w:eastAsia="Akkurat" w:hAnsi="Akkurat" w:cs="Akkurat"/>
        <w:sz w:val="12"/>
        <w:szCs w:val="12"/>
      </w:rPr>
      <w:t>SIRET 784 205 403 00123 | NAF 9499Z | TVA non applicable, article 293 B du CGI | Organisme formateur : agrément n°1 175 025 11 75</w:t>
    </w:r>
    <w:r>
      <w:rPr>
        <w:rFonts w:ascii="Akkurat" w:eastAsia="Akkurat" w:hAnsi="Akkurat" w:cs="Akkurat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BFC" w:rsidRDefault="00E64BFC">
      <w:pPr>
        <w:spacing w:after="0" w:line="240" w:lineRule="auto"/>
      </w:pPr>
      <w:r>
        <w:separator/>
      </w:r>
    </w:p>
  </w:footnote>
  <w:footnote w:type="continuationSeparator" w:id="0">
    <w:p w:rsidR="00E64BFC" w:rsidRDefault="00E6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22" w:rsidRDefault="00455413">
    <w:pPr>
      <w:pStyle w:val="LO-normal"/>
      <w:spacing w:after="0" w:line="240" w:lineRule="auto"/>
    </w:pPr>
    <w:r>
      <w:rPr>
        <w:noProof/>
      </w:rPr>
      <w:drawing>
        <wp:inline distT="0" distB="0" distL="0" distR="0">
          <wp:extent cx="2588260" cy="429895"/>
          <wp:effectExtent l="0" t="0" r="0" b="0"/>
          <wp:docPr id="2" name="image1.png" descr="\\DISKSTATION\Olivia\ABF fonctionnement\LOGOS_ENTETES_SIGNATURES_étiquettes\Charte graphique ABF\LOGO ABF - DERNIÈRE VERSION 2015\entete_doc_AB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DISKSTATION\Olivia\ABF fonctionnement\LOGOS_ENTETES_SIGNATURES_étiquettes\Charte graphique ABF\LOGO ABF - DERNIÈRE VERSION 2015\entete_doc_AB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8260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0430D"/>
    <w:multiLevelType w:val="hybridMultilevel"/>
    <w:tmpl w:val="C226A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22"/>
    <w:rsid w:val="00034E60"/>
    <w:rsid w:val="002122DD"/>
    <w:rsid w:val="0031031A"/>
    <w:rsid w:val="003A0D7E"/>
    <w:rsid w:val="003B5E3B"/>
    <w:rsid w:val="00455413"/>
    <w:rsid w:val="00487148"/>
    <w:rsid w:val="00487700"/>
    <w:rsid w:val="005E4224"/>
    <w:rsid w:val="00623141"/>
    <w:rsid w:val="00714142"/>
    <w:rsid w:val="00813DAF"/>
    <w:rsid w:val="0084355C"/>
    <w:rsid w:val="00861AE3"/>
    <w:rsid w:val="00925C43"/>
    <w:rsid w:val="00C06E22"/>
    <w:rsid w:val="00D76AC9"/>
    <w:rsid w:val="00DE1842"/>
    <w:rsid w:val="00E64BFC"/>
    <w:rsid w:val="00E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505C"/>
  <w15:docId w15:val="{040252B8-6FD3-4EB4-B873-B1209460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itre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LienInternet">
    <w:name w:val="Lien Internet"/>
    <w:rPr>
      <w:color w:val="000080"/>
      <w:u w:val="single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Accentuationforte">
    <w:name w:val="Accentuation forte"/>
    <w:qFormat/>
    <w:rPr>
      <w:b/>
      <w:bCs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otkey-layer">
    <w:name w:val="hotkey-layer"/>
    <w:basedOn w:val="Policepardfaut"/>
    <w:rsid w:val="00D76AC9"/>
  </w:style>
  <w:style w:type="character" w:styleId="Lienhypertexte">
    <w:name w:val="Hyperlink"/>
    <w:basedOn w:val="Policepardfaut"/>
    <w:uiPriority w:val="99"/>
    <w:semiHidden/>
    <w:unhideWhenUsed/>
    <w:rsid w:val="005E4224"/>
    <w:rPr>
      <w:color w:val="0000FF"/>
      <w:u w:val="single"/>
    </w:rPr>
  </w:style>
  <w:style w:type="character" w:customStyle="1" w:styleId="zmsearchresult">
    <w:name w:val="zmsearchresult"/>
    <w:basedOn w:val="Policepardfaut"/>
    <w:rsid w:val="005E4224"/>
  </w:style>
  <w:style w:type="paragraph" w:styleId="Paragraphedeliste">
    <w:name w:val="List Paragraph"/>
    <w:basedOn w:val="Normal"/>
    <w:uiPriority w:val="34"/>
    <w:qFormat/>
    <w:rsid w:val="005E4224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que.neyrat@clermontmetropol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f.asso.fr" TargetMode="External"/><Relationship Id="rId1" Type="http://schemas.openxmlformats.org/officeDocument/2006/relationships/hyperlink" Target="http://www.abf.asso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+KUmindL5RJUTPAJQZZfHgi3ow==">AMUW2mW2wihm+XNU1oBb7v8AIbT+yKUFmxNWlsiSPt2wqM+JOb/AP1v4S4EoUShRFXOHten/1YEFkGyNUFaiiMuiwAi6+c4AVFit1YQIoDAGlX/60HspRLs=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BOYER</dc:creator>
  <cp:lastModifiedBy>Fabrice BOYER</cp:lastModifiedBy>
  <cp:revision>5</cp:revision>
  <dcterms:created xsi:type="dcterms:W3CDTF">2023-12-15T15:10:00Z</dcterms:created>
  <dcterms:modified xsi:type="dcterms:W3CDTF">2023-12-18T11:17:00Z</dcterms:modified>
</cp:coreProperties>
</file>